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CCB" w:rsidRPr="00E72CCB" w:rsidRDefault="00E72CCB" w:rsidP="00E72CCB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E72CCB">
        <w:rPr>
          <w:rFonts w:ascii="Frutiger" w:hAnsi="Frutiger" w:cs="Times New Roman"/>
          <w:b/>
          <w:bCs/>
        </w:rPr>
        <w:t xml:space="preserve">MY HEALTHY ACTIVE LIVING ACTION PLAN </w:t>
      </w: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  <w:r w:rsidRPr="00E72CCB">
        <w:rPr>
          <w:rFonts w:ascii="Garamond" w:hAnsi="Garamond" w:cs="Times New Roman"/>
        </w:rPr>
        <w:t xml:space="preserve">1. My Healthy Active Living goal is: </w:t>
      </w: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  <w:r w:rsidRPr="00E72CCB">
        <w:rPr>
          <w:rFonts w:ascii="Garamond" w:hAnsi="Garamond" w:cs="Times New Roman"/>
        </w:rPr>
        <w:t xml:space="preserve">2. My goal is </w:t>
      </w:r>
      <w:r w:rsidRPr="00E72CCB">
        <w:rPr>
          <w:rFonts w:ascii="Garamond" w:hAnsi="Garamond" w:cs="Times New Roman"/>
          <w:b/>
          <w:bCs/>
        </w:rPr>
        <w:t xml:space="preserve">SMAR T </w:t>
      </w:r>
      <w:r w:rsidRPr="00E72CCB">
        <w:rPr>
          <w:rFonts w:ascii="Garamond" w:hAnsi="Garamond" w:cs="Times New Roman"/>
        </w:rPr>
        <w:t xml:space="preserve">(Describe how your goal meets the criteria): </w:t>
      </w: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Pr="00E72CCB" w:rsidRDefault="00E72CCB" w:rsidP="00E72CCB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E72CCB">
        <w:rPr>
          <w:rFonts w:ascii="Garamond" w:hAnsi="Garamond" w:cs="Times New Roman"/>
          <w:b/>
          <w:bCs/>
          <w:sz w:val="40"/>
          <w:szCs w:val="40"/>
        </w:rPr>
        <w:t>S</w:t>
      </w:r>
      <w:r w:rsidRPr="00E72CCB">
        <w:rPr>
          <w:rFonts w:ascii="Garamond" w:hAnsi="Garamond" w:cs="Times New Roman"/>
          <w:b/>
          <w:bCs/>
        </w:rPr>
        <w:t xml:space="preserve">PECIFIC </w:t>
      </w:r>
      <w:r w:rsidRPr="00E72CCB">
        <w:rPr>
          <w:rFonts w:ascii="Garamond" w:hAnsi="Garamond" w:cs="Times New Roman"/>
        </w:rPr>
        <w:t xml:space="preserve">(Is it explicit/clear?) </w:t>
      </w:r>
    </w:p>
    <w:p w:rsidR="00E72CCB" w:rsidRPr="00E72CCB" w:rsidRDefault="00E72CCB" w:rsidP="00E72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 w:rsidRPr="00E72CCB">
        <w:rPr>
          <w:rFonts w:ascii="Garamond" w:hAnsi="Garamond" w:cs="Courier"/>
        </w:rPr>
        <w:t xml:space="preserve"> </w:t>
      </w:r>
    </w:p>
    <w:p w:rsidR="00E72CCB" w:rsidRDefault="00E72CCB" w:rsidP="00E72CCB">
      <w:pPr>
        <w:spacing w:beforeLines="1" w:afterLines="1"/>
        <w:rPr>
          <w:rFonts w:ascii="Garamond" w:hAnsi="Garamond" w:cs="Times New Roman"/>
          <w:b/>
          <w:bCs/>
          <w:sz w:val="40"/>
          <w:szCs w:val="40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  <w:b/>
          <w:bCs/>
          <w:sz w:val="40"/>
          <w:szCs w:val="40"/>
        </w:rPr>
      </w:pPr>
    </w:p>
    <w:p w:rsidR="00E72CCB" w:rsidRPr="00E72CCB" w:rsidRDefault="00E72CCB" w:rsidP="00E72CCB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E72CCB">
        <w:rPr>
          <w:rFonts w:ascii="Garamond" w:hAnsi="Garamond" w:cs="Times New Roman"/>
          <w:b/>
          <w:bCs/>
          <w:sz w:val="40"/>
          <w:szCs w:val="40"/>
        </w:rPr>
        <w:t>M</w:t>
      </w:r>
      <w:r w:rsidRPr="00E72CCB">
        <w:rPr>
          <w:rFonts w:ascii="Garamond" w:hAnsi="Garamond" w:cs="Times New Roman"/>
          <w:b/>
          <w:bCs/>
        </w:rPr>
        <w:t xml:space="preserve">EASURABLE </w:t>
      </w:r>
      <w:r w:rsidRPr="00E72CCB">
        <w:rPr>
          <w:rFonts w:ascii="Garamond" w:hAnsi="Garamond" w:cs="Times New Roman"/>
        </w:rPr>
        <w:t xml:space="preserve">(How do you know when you get there?) </w:t>
      </w:r>
    </w:p>
    <w:p w:rsidR="00E72CCB" w:rsidRDefault="00E72CCB" w:rsidP="00E72CCB">
      <w:pPr>
        <w:spacing w:beforeLines="1" w:afterLines="1"/>
        <w:rPr>
          <w:rFonts w:ascii="Garamond" w:hAnsi="Garamond" w:cs="Times New Roman"/>
          <w:b/>
          <w:bCs/>
          <w:sz w:val="40"/>
          <w:szCs w:val="40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  <w:b/>
          <w:bCs/>
          <w:sz w:val="40"/>
          <w:szCs w:val="40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  <w:b/>
          <w:bCs/>
          <w:sz w:val="40"/>
          <w:szCs w:val="40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  <w:r w:rsidRPr="00E72CCB">
        <w:rPr>
          <w:rFonts w:ascii="Garamond" w:hAnsi="Garamond" w:cs="Times New Roman"/>
          <w:b/>
          <w:bCs/>
          <w:sz w:val="40"/>
          <w:szCs w:val="40"/>
        </w:rPr>
        <w:t>A</w:t>
      </w:r>
      <w:r w:rsidRPr="00E72CCB">
        <w:rPr>
          <w:rFonts w:ascii="Garamond" w:hAnsi="Garamond" w:cs="Times New Roman"/>
          <w:b/>
          <w:bCs/>
        </w:rPr>
        <w:t xml:space="preserve">TTAINABLE </w:t>
      </w:r>
      <w:r w:rsidRPr="00E72CCB">
        <w:rPr>
          <w:rFonts w:ascii="Garamond" w:hAnsi="Garamond" w:cs="Times New Roman"/>
        </w:rPr>
        <w:t xml:space="preserve">(Is it possible?) </w:t>
      </w: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Pr="00E72CCB" w:rsidRDefault="00E72CCB" w:rsidP="00E72CC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  <w:r w:rsidRPr="00E72CCB">
        <w:rPr>
          <w:rFonts w:ascii="Garamond" w:hAnsi="Garamond" w:cs="Times New Roman"/>
          <w:b/>
          <w:bCs/>
          <w:sz w:val="40"/>
          <w:szCs w:val="40"/>
        </w:rPr>
        <w:t>R</w:t>
      </w:r>
      <w:r w:rsidRPr="00E72CCB">
        <w:rPr>
          <w:rFonts w:ascii="Garamond" w:hAnsi="Garamond" w:cs="Times New Roman"/>
          <w:b/>
          <w:bCs/>
        </w:rPr>
        <w:t xml:space="preserve">EALISTIC </w:t>
      </w:r>
      <w:r w:rsidRPr="00E72CCB">
        <w:rPr>
          <w:rFonts w:ascii="Garamond" w:hAnsi="Garamond" w:cs="Times New Roman"/>
        </w:rPr>
        <w:t xml:space="preserve">(Is it probable?) </w:t>
      </w: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Pr="00E72CCB" w:rsidRDefault="00E72CCB" w:rsidP="00E72CC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  <w:r w:rsidRPr="00E72CCB">
        <w:rPr>
          <w:rFonts w:ascii="Garamond" w:hAnsi="Garamond" w:cs="Times New Roman"/>
          <w:b/>
          <w:bCs/>
          <w:sz w:val="40"/>
          <w:szCs w:val="40"/>
        </w:rPr>
        <w:t>T</w:t>
      </w:r>
      <w:r w:rsidRPr="00E72CCB">
        <w:rPr>
          <w:rFonts w:ascii="Garamond" w:hAnsi="Garamond" w:cs="Times New Roman"/>
          <w:b/>
          <w:bCs/>
        </w:rPr>
        <w:t xml:space="preserve">IMEFRAME FOR COMPLETION </w:t>
      </w:r>
      <w:r w:rsidRPr="00E72CCB">
        <w:rPr>
          <w:rFonts w:ascii="Garamond" w:hAnsi="Garamond" w:cs="Times New Roman"/>
        </w:rPr>
        <w:t xml:space="preserve">(What are the timelines?) </w:t>
      </w: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Default="00E72CCB" w:rsidP="00E72CCB">
      <w:pPr>
        <w:spacing w:beforeLines="1" w:afterLines="1"/>
        <w:rPr>
          <w:rFonts w:ascii="Garamond" w:hAnsi="Garamond" w:cs="Times New Roman"/>
        </w:rPr>
      </w:pPr>
    </w:p>
    <w:p w:rsidR="00E72CCB" w:rsidRPr="00E72CCB" w:rsidRDefault="00E72CCB" w:rsidP="00E72CC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E72CCB" w:rsidRPr="00E72CCB" w:rsidRDefault="00E72CCB" w:rsidP="00E72CCB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E72CCB">
        <w:rPr>
          <w:rFonts w:ascii="Garamond" w:hAnsi="Garamond" w:cs="Times New Roman"/>
        </w:rPr>
        <w:t xml:space="preserve">3. After review of SMART formula, should I modify my goal? If so, how? </w:t>
      </w:r>
    </w:p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 w:rsidP="00E72CCB">
      <w:pPr>
        <w:pStyle w:val="NormalWeb"/>
        <w:shd w:val="clear" w:color="auto" w:fill="FFFFFF"/>
        <w:spacing w:before="2" w:after="2"/>
      </w:pPr>
      <w:r>
        <w:rPr>
          <w:rFonts w:ascii="Garamond" w:hAnsi="Garamond"/>
          <w:sz w:val="24"/>
          <w:szCs w:val="24"/>
        </w:rPr>
        <w:t xml:space="preserve">4. What specific knowledge/skills do I have that will enable me to achieve this goal? 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E72CCB">
        <w:tc>
          <w:tcPr>
            <w:tcW w:w="4428" w:type="dxa"/>
          </w:tcPr>
          <w:p w:rsidR="00E72CCB" w:rsidRPr="00E72CCB" w:rsidRDefault="00E72CCB" w:rsidP="00E72CCB">
            <w:pPr>
              <w:pStyle w:val="NormalWeb"/>
              <w:spacing w:before="2" w:after="2"/>
              <w:jc w:val="center"/>
              <w:rPr>
                <w:b/>
              </w:rPr>
            </w:pPr>
            <w:r>
              <w:rPr>
                <w:b/>
              </w:rPr>
              <w:t>Knowledge</w:t>
            </w:r>
          </w:p>
        </w:tc>
        <w:tc>
          <w:tcPr>
            <w:tcW w:w="4428" w:type="dxa"/>
          </w:tcPr>
          <w:p w:rsidR="00E72CCB" w:rsidRPr="00E72CCB" w:rsidRDefault="00E72CCB" w:rsidP="00E72CCB">
            <w:pPr>
              <w:pStyle w:val="NormalWeb"/>
              <w:spacing w:before="2" w:after="2"/>
              <w:jc w:val="center"/>
              <w:rPr>
                <w:b/>
              </w:rPr>
            </w:pPr>
            <w:r>
              <w:rPr>
                <w:b/>
              </w:rPr>
              <w:t>Skills</w:t>
            </w:r>
          </w:p>
        </w:tc>
      </w:tr>
      <w:tr w:rsidR="00E72CCB">
        <w:tc>
          <w:tcPr>
            <w:tcW w:w="4428" w:type="dxa"/>
          </w:tcPr>
          <w:p w:rsidR="00E72CCB" w:rsidRDefault="00E72CCB" w:rsidP="00E72CCB">
            <w:pPr>
              <w:pStyle w:val="NormalWeb"/>
              <w:spacing w:before="2" w:after="2"/>
            </w:pPr>
          </w:p>
          <w:p w:rsidR="00E72CCB" w:rsidRDefault="00E72CCB" w:rsidP="00E72CCB">
            <w:pPr>
              <w:pStyle w:val="NormalWeb"/>
              <w:spacing w:before="2" w:after="2"/>
            </w:pPr>
          </w:p>
          <w:p w:rsidR="00E72CCB" w:rsidRDefault="00E72CCB" w:rsidP="00E72CCB">
            <w:pPr>
              <w:pStyle w:val="NormalWeb"/>
              <w:spacing w:before="2" w:after="2"/>
            </w:pPr>
          </w:p>
          <w:p w:rsidR="00E72CCB" w:rsidRDefault="00E72CCB" w:rsidP="00E72CCB">
            <w:pPr>
              <w:pStyle w:val="NormalWeb"/>
              <w:spacing w:before="2" w:after="2"/>
            </w:pPr>
          </w:p>
          <w:p w:rsidR="00E72CCB" w:rsidRDefault="00E72CCB" w:rsidP="00E72CCB">
            <w:pPr>
              <w:pStyle w:val="NormalWeb"/>
              <w:spacing w:before="2" w:after="2"/>
            </w:pPr>
          </w:p>
          <w:p w:rsidR="00E72CCB" w:rsidRDefault="00E72CCB" w:rsidP="00E72CCB">
            <w:pPr>
              <w:pStyle w:val="NormalWeb"/>
              <w:spacing w:before="2" w:after="2"/>
            </w:pPr>
          </w:p>
          <w:p w:rsidR="00E72CCB" w:rsidRDefault="00E72CCB" w:rsidP="00E72CCB">
            <w:pPr>
              <w:pStyle w:val="NormalWeb"/>
              <w:spacing w:before="2" w:after="2"/>
            </w:pPr>
          </w:p>
          <w:p w:rsidR="00E72CCB" w:rsidRDefault="00E72CCB" w:rsidP="00E72CCB">
            <w:pPr>
              <w:pStyle w:val="NormalWeb"/>
              <w:spacing w:before="2" w:after="2"/>
            </w:pPr>
          </w:p>
        </w:tc>
        <w:tc>
          <w:tcPr>
            <w:tcW w:w="4428" w:type="dxa"/>
          </w:tcPr>
          <w:p w:rsidR="00E72CCB" w:rsidRDefault="00E72CCB" w:rsidP="00E72CCB">
            <w:pPr>
              <w:pStyle w:val="NormalWeb"/>
              <w:spacing w:before="2" w:after="2"/>
            </w:pPr>
          </w:p>
        </w:tc>
      </w:tr>
    </w:tbl>
    <w:p w:rsidR="00E72CCB" w:rsidRDefault="00E72CCB" w:rsidP="00E72CCB">
      <w:pPr>
        <w:pStyle w:val="NormalWeb"/>
        <w:shd w:val="clear" w:color="auto" w:fill="FFFFFF"/>
        <w:spacing w:before="2" w:after="2"/>
      </w:pPr>
    </w:p>
    <w:p w:rsidR="00E72CCB" w:rsidRDefault="00E72CCB" w:rsidP="00E72CCB">
      <w:pPr>
        <w:pStyle w:val="NormalWeb"/>
        <w:shd w:val="clear" w:color="auto" w:fill="FFFFFF"/>
        <w:spacing w:before="2" w:after="2"/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5. </w:t>
      </w:r>
      <w:r>
        <w:rPr>
          <w:rFonts w:ascii="Garamond" w:hAnsi="Garamond"/>
          <w:b/>
          <w:bCs/>
          <w:sz w:val="24"/>
          <w:szCs w:val="24"/>
        </w:rPr>
        <w:t>Action Steps</w:t>
      </w:r>
      <w:r>
        <w:rPr>
          <w:rFonts w:ascii="Garamond" w:hAnsi="Garamond"/>
          <w:b/>
          <w:bCs/>
          <w:sz w:val="24"/>
          <w:szCs w:val="24"/>
        </w:rPr>
        <w:br/>
      </w: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Tomorrow I will: </w:t>
      </w: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</w:pPr>
      <w:r>
        <w:rPr>
          <w:rFonts w:ascii="Garamond" w:hAnsi="Garamond"/>
          <w:sz w:val="24"/>
          <w:szCs w:val="24"/>
        </w:rPr>
        <w:t xml:space="preserve">Next week I will: </w:t>
      </w: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By next month, I will: </w:t>
      </w: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hd w:val="clear" w:color="auto" w:fill="FFFFFF"/>
        <w:spacing w:before="2" w:after="2"/>
      </w:pPr>
      <w:r>
        <w:rPr>
          <w:rFonts w:ascii="Garamond" w:hAnsi="Garamond"/>
          <w:sz w:val="24"/>
          <w:szCs w:val="24"/>
        </w:rPr>
        <w:t xml:space="preserve">By the end of the school year, I will: </w:t>
      </w:r>
    </w:p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 w:rsidP="00E72CCB">
      <w:pPr>
        <w:pStyle w:val="NormalWeb"/>
        <w:spacing w:before="2" w:after="2"/>
      </w:pPr>
      <w:r>
        <w:rPr>
          <w:rFonts w:ascii="Garamond" w:hAnsi="Garamond"/>
          <w:sz w:val="24"/>
          <w:szCs w:val="24"/>
        </w:rPr>
        <w:t xml:space="preserve">6. What challenges or barriers might prevent me from meeting my goal? What actions or steps could I take to overcome these challenges? </w:t>
      </w:r>
    </w:p>
    <w:p w:rsidR="00E72CCB" w:rsidRDefault="00E72CCB" w:rsidP="00E72CCB">
      <w:pPr>
        <w:pStyle w:val="NormalWeb"/>
        <w:spacing w:before="2" w:after="2"/>
        <w:rPr>
          <w:rFonts w:ascii="Garamond" w:hAnsi="Garamond"/>
          <w:b/>
          <w:bCs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Helvetica-Condensed-Bold" w:hAnsi="Helvetica-Condensed-Bold"/>
          <w:color w:val="FF0000"/>
          <w:sz w:val="22"/>
          <w:szCs w:val="22"/>
        </w:rPr>
      </w:pPr>
    </w:p>
    <w:p w:rsidR="00E72CCB" w:rsidRDefault="00E72CCB" w:rsidP="00E72CCB">
      <w:pPr>
        <w:pStyle w:val="NormalWeb"/>
        <w:spacing w:before="2" w:after="2"/>
        <w:rPr>
          <w:rFonts w:ascii="Helvetica-Condensed-Bold" w:hAnsi="Helvetica-Condensed-Bold"/>
          <w:color w:val="FF0000"/>
          <w:sz w:val="22"/>
          <w:szCs w:val="22"/>
        </w:rPr>
      </w:pPr>
    </w:p>
    <w:p w:rsidR="00E72CCB" w:rsidRDefault="00E72CCB" w:rsidP="00E72CCB">
      <w:pPr>
        <w:pStyle w:val="NormalWeb"/>
        <w:spacing w:before="2" w:after="2"/>
        <w:rPr>
          <w:rFonts w:ascii="Helvetica-Condensed-Bold" w:hAnsi="Helvetica-Condensed-Bold"/>
          <w:color w:val="FF0000"/>
          <w:sz w:val="22"/>
          <w:szCs w:val="22"/>
        </w:rPr>
      </w:pPr>
    </w:p>
    <w:p w:rsidR="00E72CCB" w:rsidRDefault="00E72CCB" w:rsidP="00E72CCB">
      <w:pPr>
        <w:pStyle w:val="NormalWeb"/>
        <w:spacing w:before="2" w:after="2"/>
        <w:rPr>
          <w:rFonts w:ascii="Helvetica-Condensed-Bold" w:hAnsi="Helvetica-Condensed-Bold"/>
          <w:color w:val="FF0000"/>
          <w:sz w:val="22"/>
          <w:szCs w:val="22"/>
        </w:rPr>
      </w:pPr>
    </w:p>
    <w:p w:rsidR="00E72CCB" w:rsidRDefault="00E72CCB" w:rsidP="00E72CCB">
      <w:pPr>
        <w:pStyle w:val="NormalWeb"/>
        <w:spacing w:before="2" w:after="2"/>
        <w:rPr>
          <w:rFonts w:ascii="Helvetica-Condensed-Bold" w:hAnsi="Helvetica-Condensed-Bold"/>
          <w:color w:val="FFFFFF"/>
          <w:sz w:val="22"/>
          <w:szCs w:val="22"/>
        </w:rPr>
      </w:pPr>
      <w:r>
        <w:rPr>
          <w:rFonts w:ascii="Helvetica-Condensed-Bold" w:hAnsi="Helvetica-Condensed-Bold"/>
          <w:color w:val="FFFFFF"/>
          <w:sz w:val="22"/>
          <w:szCs w:val="22"/>
        </w:rPr>
        <w:t xml:space="preserve">37 </w:t>
      </w:r>
    </w:p>
    <w:p w:rsidR="00E72CCB" w:rsidRDefault="00E72CCB" w:rsidP="00E72CCB">
      <w:pPr>
        <w:pStyle w:val="NormalWeb"/>
        <w:spacing w:before="2" w:after="2"/>
        <w:rPr>
          <w:rFonts w:ascii="Helvetica-Condensed-Bold" w:hAnsi="Helvetica-Condensed-Bold"/>
          <w:color w:val="FFFFFF"/>
          <w:sz w:val="22"/>
          <w:szCs w:val="22"/>
        </w:rPr>
      </w:pPr>
    </w:p>
    <w:p w:rsidR="00E72CCB" w:rsidRDefault="00E72CCB" w:rsidP="00E72CCB">
      <w:pPr>
        <w:pStyle w:val="NormalWeb"/>
        <w:spacing w:before="2" w:after="2"/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7. Who can help me meet my challenges in the home/school/community? </w:t>
      </w: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8. How will I know I have been successful in achieving my goal? How will I reward myself? </w:t>
      </w: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E72CCB" w:rsidRDefault="00E72CCB" w:rsidP="00E72CCB">
      <w:pPr>
        <w:pStyle w:val="NormalWeb"/>
        <w:spacing w:before="2" w:after="2"/>
      </w:pPr>
    </w:p>
    <w:p w:rsidR="00E72CCB" w:rsidRDefault="00E72CCB" w:rsidP="00E72CCB">
      <w:pPr>
        <w:pStyle w:val="NormalWeb"/>
        <w:spacing w:before="2" w:after="2"/>
      </w:pPr>
      <w:r>
        <w:rPr>
          <w:rFonts w:ascii="Garamond" w:hAnsi="Garamond"/>
          <w:sz w:val="24"/>
          <w:szCs w:val="24"/>
        </w:rPr>
        <w:t xml:space="preserve">9. If I have trouble, how will I get back on track? </w:t>
      </w:r>
    </w:p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p w:rsidR="00E72CCB" w:rsidRDefault="00E72CCB"/>
    <w:tbl>
      <w:tblPr>
        <w:tblStyle w:val="TableGrid"/>
        <w:tblW w:w="0" w:type="auto"/>
        <w:tblLook w:val="00BF"/>
      </w:tblPr>
      <w:tblGrid>
        <w:gridCol w:w="1844"/>
        <w:gridCol w:w="1752"/>
        <w:gridCol w:w="1753"/>
        <w:gridCol w:w="1753"/>
        <w:gridCol w:w="1754"/>
      </w:tblGrid>
      <w:tr w:rsidR="00E72CCB">
        <w:tc>
          <w:tcPr>
            <w:tcW w:w="1771" w:type="dxa"/>
          </w:tcPr>
          <w:p w:rsidR="00E72CCB" w:rsidRDefault="00E72CCB">
            <w:r>
              <w:t>Category</w:t>
            </w:r>
          </w:p>
        </w:tc>
        <w:tc>
          <w:tcPr>
            <w:tcW w:w="1771" w:type="dxa"/>
          </w:tcPr>
          <w:p w:rsidR="00E72CCB" w:rsidRDefault="00E72CCB">
            <w:r>
              <w:t>Level 1</w:t>
            </w:r>
          </w:p>
        </w:tc>
        <w:tc>
          <w:tcPr>
            <w:tcW w:w="1771" w:type="dxa"/>
          </w:tcPr>
          <w:p w:rsidR="00E72CCB" w:rsidRDefault="00E72CCB">
            <w:r>
              <w:t>Level 2</w:t>
            </w:r>
          </w:p>
        </w:tc>
        <w:tc>
          <w:tcPr>
            <w:tcW w:w="1771" w:type="dxa"/>
          </w:tcPr>
          <w:p w:rsidR="00E72CCB" w:rsidRDefault="00E72CCB">
            <w:r>
              <w:t xml:space="preserve">Level 3 </w:t>
            </w:r>
          </w:p>
        </w:tc>
        <w:tc>
          <w:tcPr>
            <w:tcW w:w="1772" w:type="dxa"/>
          </w:tcPr>
          <w:p w:rsidR="00E72CCB" w:rsidRDefault="00E72CCB">
            <w:r>
              <w:t>Level 4</w:t>
            </w:r>
          </w:p>
        </w:tc>
      </w:tr>
      <w:tr w:rsidR="00E72CCB">
        <w:tc>
          <w:tcPr>
            <w:tcW w:w="1771" w:type="dxa"/>
          </w:tcPr>
          <w:p w:rsidR="000D3CF9" w:rsidRDefault="00E83F70">
            <w:pPr>
              <w:rPr>
                <w:b/>
              </w:rPr>
            </w:pPr>
            <w:r>
              <w:t>T</w:t>
            </w:r>
            <w:r w:rsidRPr="000D3CF9">
              <w:rPr>
                <w:b/>
              </w:rPr>
              <w:t xml:space="preserve">hinking </w:t>
            </w:r>
          </w:p>
          <w:p w:rsidR="000D3CF9" w:rsidRDefault="000D3CF9">
            <w:pPr>
              <w:rPr>
                <w:b/>
              </w:rPr>
            </w:pPr>
          </w:p>
          <w:p w:rsidR="00E83F70" w:rsidRPr="000D3CF9" w:rsidRDefault="000D3CF9">
            <w:pPr>
              <w:rPr>
                <w:sz w:val="20"/>
              </w:rPr>
            </w:pPr>
            <w:r>
              <w:rPr>
                <w:sz w:val="20"/>
              </w:rPr>
              <w:t>Use of thinking skills</w:t>
            </w:r>
          </w:p>
          <w:p w:rsidR="00E72CCB" w:rsidRDefault="00E72CCB"/>
        </w:tc>
        <w:tc>
          <w:tcPr>
            <w:tcW w:w="1771" w:type="dxa"/>
          </w:tcPr>
          <w:p w:rsidR="000D3CF9" w:rsidRDefault="000D3CF9" w:rsidP="000D3CF9">
            <w:pPr>
              <w:pStyle w:val="NormalWeb"/>
              <w:spacing w:before="2" w:after="2"/>
            </w:pPr>
            <w:r>
              <w:rPr>
                <w:rFonts w:ascii="Bembo" w:hAnsi="Bembo"/>
              </w:rPr>
              <w:t xml:space="preserve">Uses thinking skills with a high degree effectiveness </w:t>
            </w:r>
          </w:p>
          <w:p w:rsidR="00E72CCB" w:rsidRDefault="00E72CCB"/>
        </w:tc>
        <w:tc>
          <w:tcPr>
            <w:tcW w:w="1771" w:type="dxa"/>
          </w:tcPr>
          <w:p w:rsidR="000D3CF9" w:rsidRDefault="000D3CF9" w:rsidP="000D3CF9">
            <w:pPr>
              <w:pStyle w:val="NormalWeb"/>
              <w:spacing w:before="2" w:after="2"/>
            </w:pPr>
            <w:r>
              <w:rPr>
                <w:rFonts w:ascii="Bembo" w:hAnsi="Bembo"/>
              </w:rPr>
              <w:t xml:space="preserve">Uses thinking skills with a high degree effectiveness </w:t>
            </w:r>
          </w:p>
          <w:p w:rsidR="00E72CCB" w:rsidRDefault="00E72CCB"/>
        </w:tc>
        <w:tc>
          <w:tcPr>
            <w:tcW w:w="1771" w:type="dxa"/>
          </w:tcPr>
          <w:p w:rsidR="000D3CF9" w:rsidRDefault="000D3CF9" w:rsidP="000D3CF9">
            <w:pPr>
              <w:pStyle w:val="NormalWeb"/>
              <w:spacing w:before="2" w:after="2"/>
            </w:pPr>
            <w:r>
              <w:rPr>
                <w:rFonts w:ascii="Bembo" w:hAnsi="Bembo"/>
              </w:rPr>
              <w:t xml:space="preserve">Uses thinking skills with a high degree effectiveness </w:t>
            </w:r>
          </w:p>
          <w:p w:rsidR="00E72CCB" w:rsidRDefault="00E72CCB"/>
        </w:tc>
        <w:tc>
          <w:tcPr>
            <w:tcW w:w="1772" w:type="dxa"/>
          </w:tcPr>
          <w:p w:rsidR="000D3CF9" w:rsidRDefault="000D3CF9" w:rsidP="000D3CF9">
            <w:pPr>
              <w:pStyle w:val="NormalWeb"/>
              <w:spacing w:before="2" w:after="2"/>
            </w:pPr>
            <w:r>
              <w:rPr>
                <w:rFonts w:ascii="Bembo" w:hAnsi="Bembo"/>
              </w:rPr>
              <w:t xml:space="preserve">Uses thinking skills with a high degree effectiveness </w:t>
            </w:r>
          </w:p>
          <w:p w:rsidR="00E72CCB" w:rsidRDefault="000D3CF9" w:rsidP="000D3CF9">
            <w:r>
              <w:t xml:space="preserve"> </w:t>
            </w:r>
          </w:p>
        </w:tc>
      </w:tr>
      <w:tr w:rsidR="00E72CCB">
        <w:tc>
          <w:tcPr>
            <w:tcW w:w="1771" w:type="dxa"/>
          </w:tcPr>
          <w:p w:rsidR="000D3CF9" w:rsidRPr="000D3CF9" w:rsidRDefault="000D3CF9">
            <w:pPr>
              <w:rPr>
                <w:b/>
                <w:sz w:val="22"/>
              </w:rPr>
            </w:pPr>
            <w:r w:rsidRPr="000D3CF9">
              <w:rPr>
                <w:b/>
                <w:sz w:val="22"/>
              </w:rPr>
              <w:t>Communicatio</w:t>
            </w:r>
            <w:r w:rsidR="00E83F70" w:rsidRPr="000D3CF9">
              <w:rPr>
                <w:b/>
                <w:sz w:val="22"/>
              </w:rPr>
              <w:t>n</w:t>
            </w:r>
          </w:p>
          <w:p w:rsidR="000D3CF9" w:rsidRDefault="000D3CF9"/>
          <w:p w:rsidR="00E72CCB" w:rsidRDefault="000D3CF9">
            <w:r>
              <w:t>Communication of information and ideas</w:t>
            </w:r>
          </w:p>
        </w:tc>
        <w:tc>
          <w:tcPr>
            <w:tcW w:w="1771" w:type="dxa"/>
          </w:tcPr>
          <w:p w:rsidR="00E72CCB" w:rsidRPr="000D3CF9" w:rsidRDefault="000D3CF9" w:rsidP="000D3CF9">
            <w:pPr>
              <w:rPr>
                <w:sz w:val="20"/>
              </w:rPr>
            </w:pPr>
            <w:r w:rsidRPr="000D3CF9">
              <w:rPr>
                <w:rFonts w:ascii="Bembo" w:hAnsi="Bembo"/>
                <w:sz w:val="20"/>
              </w:rPr>
              <w:t>Communicates information and ideas with limited clarity</w:t>
            </w:r>
          </w:p>
        </w:tc>
        <w:tc>
          <w:tcPr>
            <w:tcW w:w="1771" w:type="dxa"/>
          </w:tcPr>
          <w:p w:rsidR="00E72CCB" w:rsidRPr="000D3CF9" w:rsidRDefault="000D3CF9" w:rsidP="000D3CF9">
            <w:pPr>
              <w:rPr>
                <w:sz w:val="20"/>
              </w:rPr>
            </w:pPr>
            <w:r w:rsidRPr="000D3CF9">
              <w:rPr>
                <w:rFonts w:ascii="Bembo" w:hAnsi="Bembo"/>
                <w:sz w:val="20"/>
              </w:rPr>
              <w:t>Communicates information and ideas with some clarity</w:t>
            </w:r>
          </w:p>
        </w:tc>
        <w:tc>
          <w:tcPr>
            <w:tcW w:w="1771" w:type="dxa"/>
          </w:tcPr>
          <w:p w:rsidR="00E72CCB" w:rsidRPr="000D3CF9" w:rsidRDefault="000D3CF9" w:rsidP="000D3CF9">
            <w:pPr>
              <w:rPr>
                <w:sz w:val="20"/>
              </w:rPr>
            </w:pPr>
            <w:r w:rsidRPr="000D3CF9">
              <w:rPr>
                <w:rFonts w:ascii="Bembo" w:hAnsi="Bembo"/>
                <w:sz w:val="20"/>
              </w:rPr>
              <w:t>Communicates information and ideas with considerable clarity</w:t>
            </w:r>
          </w:p>
        </w:tc>
        <w:tc>
          <w:tcPr>
            <w:tcW w:w="1772" w:type="dxa"/>
          </w:tcPr>
          <w:p w:rsidR="000D3CF9" w:rsidRPr="000D3CF9" w:rsidRDefault="000D3CF9" w:rsidP="000D3CF9">
            <w:pPr>
              <w:pStyle w:val="NormalWeb"/>
              <w:spacing w:before="2" w:after="2"/>
            </w:pPr>
            <w:r w:rsidRPr="000D3CF9">
              <w:rPr>
                <w:rFonts w:ascii="Bembo" w:hAnsi="Bembo"/>
              </w:rPr>
              <w:t xml:space="preserve">Communicates information and ideas with a high degree of clarity, and with confidence </w:t>
            </w:r>
          </w:p>
          <w:p w:rsidR="00E72CCB" w:rsidRPr="000D3CF9" w:rsidRDefault="00E72CCB">
            <w:pPr>
              <w:rPr>
                <w:sz w:val="20"/>
              </w:rPr>
            </w:pPr>
          </w:p>
        </w:tc>
      </w:tr>
    </w:tbl>
    <w:p w:rsidR="000D3CF9" w:rsidRDefault="000D3CF9"/>
    <w:p w:rsidR="00E72CCB" w:rsidRDefault="000D3CF9">
      <w:r>
        <w:t xml:space="preserve">           T           /5                    C            /5                    T              /10   </w:t>
      </w:r>
    </w:p>
    <w:sectPr w:rsidR="00E72CCB" w:rsidSect="00E72CC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rutiger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-Condensed-Bol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Bemb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2CCB"/>
    <w:rsid w:val="000D3CF9"/>
    <w:rsid w:val="00E72CCB"/>
    <w:rsid w:val="00E83F70"/>
  </w:rsids>
  <m:mathPr>
    <m:mathFont m:val="Adobe Garamon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7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E72CCB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E72C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2CCB"/>
    <w:rPr>
      <w:rFonts w:ascii="Courier" w:hAnsi="Courier" w:cs="Courier"/>
      <w:sz w:val="20"/>
      <w:szCs w:val="20"/>
    </w:rPr>
  </w:style>
  <w:style w:type="table" w:styleId="TableGrid">
    <w:name w:val="Table Grid"/>
    <w:basedOn w:val="TableNormal"/>
    <w:uiPriority w:val="59"/>
    <w:rsid w:val="00E72C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6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9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03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5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1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75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8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38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5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5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38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8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0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5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167</Words>
  <Characters>955</Characters>
  <Application>Microsoft Macintosh Word</Application>
  <DocSecurity>0</DocSecurity>
  <Lines>7</Lines>
  <Paragraphs>1</Paragraphs>
  <ScaleCrop>false</ScaleCrop>
  <Company>Toronto Prep School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2015-01-23T13:28:00Z</dcterms:created>
  <dcterms:modified xsi:type="dcterms:W3CDTF">2015-01-23T14:59:00Z</dcterms:modified>
</cp:coreProperties>
</file>